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FA41F" w14:textId="2B8BC5B1" w:rsidR="00456F3B" w:rsidRDefault="00456F3B" w:rsidP="00F65ACC">
      <w:pPr>
        <w:spacing w:after="0" w:line="240" w:lineRule="auto"/>
        <w:jc w:val="center"/>
      </w:pPr>
      <w:r>
        <w:t>Meeting Minutes</w:t>
      </w:r>
    </w:p>
    <w:p w14:paraId="2A6D5F2B" w14:textId="6CC5BA0F" w:rsidR="00456F3B" w:rsidRDefault="00456F3B" w:rsidP="00F65ACC">
      <w:pPr>
        <w:spacing w:after="0" w:line="240" w:lineRule="auto"/>
        <w:jc w:val="center"/>
      </w:pPr>
      <w:r>
        <w:t>Friends of the Berlin Aquatic Center</w:t>
      </w:r>
    </w:p>
    <w:p w14:paraId="592DB5C3" w14:textId="7F24E72B" w:rsidR="00456F3B" w:rsidRDefault="00456F3B" w:rsidP="00F65ACC">
      <w:pPr>
        <w:spacing w:after="0" w:line="240" w:lineRule="auto"/>
        <w:jc w:val="center"/>
      </w:pPr>
      <w:r>
        <w:t xml:space="preserve">March 12, </w:t>
      </w:r>
      <w:proofErr w:type="gramStart"/>
      <w:r>
        <w:t>2024</w:t>
      </w:r>
      <w:proofErr w:type="gramEnd"/>
      <w:r>
        <w:t xml:space="preserve"> 5:30 PM </w:t>
      </w:r>
    </w:p>
    <w:p w14:paraId="3DE60F3A" w14:textId="77777777" w:rsidR="00456F3B" w:rsidRDefault="00456F3B" w:rsidP="00456F3B">
      <w:pPr>
        <w:jc w:val="center"/>
      </w:pPr>
    </w:p>
    <w:p w14:paraId="47C94A1A" w14:textId="6758936B" w:rsidR="00456F3B" w:rsidRDefault="00456F3B" w:rsidP="00456F3B">
      <w:r>
        <w:t>Location: Berlin Public Library</w:t>
      </w:r>
    </w:p>
    <w:p w14:paraId="78918B41" w14:textId="000562BF" w:rsidR="00456F3B" w:rsidRDefault="00456F3B" w:rsidP="00456F3B">
      <w:r>
        <w:t>Members Present: Erica Berkshire, Ammanda Garza</w:t>
      </w:r>
    </w:p>
    <w:p w14:paraId="6811153F" w14:textId="53ABE509" w:rsidR="00456F3B" w:rsidRDefault="00456F3B" w:rsidP="00456F3B">
      <w:r>
        <w:t xml:space="preserve">Erica presented information gathered from </w:t>
      </w:r>
      <w:proofErr w:type="gramStart"/>
      <w:r>
        <w:t>Kaukauna</w:t>
      </w:r>
      <w:proofErr w:type="gramEnd"/>
      <w:r>
        <w:t xml:space="preserve"> Pool project including ideas for different features, concession lay out, alternate pool restoration company and possible funding opportunities. </w:t>
      </w:r>
    </w:p>
    <w:p w14:paraId="03822D6E" w14:textId="1CAC517F" w:rsidR="00456F3B" w:rsidRDefault="00456F3B" w:rsidP="00456F3B">
      <w:r>
        <w:t xml:space="preserve">Informational flyers were divided up to distribute to area businesses and meeting areas. Reviewed and approved Tourism Grant, Erica will submit final draft. </w:t>
      </w:r>
    </w:p>
    <w:p w14:paraId="28CEA11E" w14:textId="45995500" w:rsidR="00456F3B" w:rsidRDefault="00456F3B" w:rsidP="00456F3B">
      <w:r>
        <w:t xml:space="preserve">Ammanda introduced topic of All Saints Spring Fling event. Possible fundraising and education opportunities discussed- bake sale, popcorn/drink stand, informational booth only. Will contact Michele Cassidy for more information. </w:t>
      </w:r>
    </w:p>
    <w:p w14:paraId="6D273E42" w14:textId="2616060B" w:rsidR="00456F3B" w:rsidRDefault="00456F3B" w:rsidP="00456F3B">
      <w:r>
        <w:t>Revisited other outreach discussed at previous meeting and not completed. Will touch base throughout the week and go over at next meeting.</w:t>
      </w:r>
    </w:p>
    <w:p w14:paraId="38C1CAE6" w14:textId="4BDC46EE" w:rsidR="00456F3B" w:rsidRDefault="00456F3B" w:rsidP="00456F3B">
      <w:r>
        <w:t xml:space="preserve">Meeting adjourned at 6:00 PM. Next meeting set for March </w:t>
      </w:r>
      <w:r w:rsidR="00F65ACC">
        <w:t>28, 2024</w:t>
      </w:r>
    </w:p>
    <w:sectPr w:rsidR="00456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F3B"/>
    <w:rsid w:val="00456F3B"/>
    <w:rsid w:val="00F6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14ECC"/>
  <w15:chartTrackingRefBased/>
  <w15:docId w15:val="{7DEBA9E2-5404-45E8-91EA-F80DE60D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F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F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F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F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F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F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F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F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F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F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F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F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Berkshire</dc:creator>
  <cp:keywords/>
  <dc:description/>
  <cp:lastModifiedBy>Erica Berkshire</cp:lastModifiedBy>
  <cp:revision>1</cp:revision>
  <dcterms:created xsi:type="dcterms:W3CDTF">2024-04-18T04:13:00Z</dcterms:created>
  <dcterms:modified xsi:type="dcterms:W3CDTF">2024-04-18T04:28:00Z</dcterms:modified>
</cp:coreProperties>
</file>